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92" w:rsidRDefault="00E77E92" w:rsidP="00A20D7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77E92">
        <w:rPr>
          <w:rFonts w:ascii="Times New Roman" w:hAnsi="Times New Roman" w:cs="Times New Roman"/>
          <w:b/>
          <w:sz w:val="24"/>
          <w:szCs w:val="24"/>
        </w:rPr>
        <w:t xml:space="preserve">Оформление ответа в ИФНС, если у Вашей компании убытки. </w:t>
      </w:r>
    </w:p>
    <w:p w:rsidR="00E77E92" w:rsidRPr="00E77E92" w:rsidRDefault="00E77E92" w:rsidP="00A20D7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0D73" w:rsidRPr="00A20D73" w:rsidRDefault="00A20D73" w:rsidP="00A20D73">
      <w:pPr>
        <w:pStyle w:val="a6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b/>
          <w:sz w:val="20"/>
          <w:szCs w:val="20"/>
          <w:lang w:eastAsia="ru-RU"/>
        </w:rPr>
        <w:t>Как написать пояснение по убыткам?</w:t>
      </w:r>
    </w:p>
    <w:p w:rsidR="00A20D73" w:rsidRDefault="00A20D73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адрес предприятий, которые сдали отчет о прибылях и убытках в налоговую службу с убытком, может прийти уведомление с требованием разъяснить причины его образования. Иначе, при непредставлении налогоплательщиком необходимой информации, налоговая инспекция может принять решение о проведении выездной проверки </w:t>
      </w:r>
      <w:r w:rsidR="00DC468D"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или,</w:t>
      </w: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 крайнем </w:t>
      </w:r>
      <w:r w:rsidR="00DC468D"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случае,</w:t>
      </w: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 ликвидации юридического лица. Игнорировать такой «знак внимания» не рекомендуется. </w:t>
      </w:r>
    </w:p>
    <w:p w:rsidR="002D7A8E" w:rsidRPr="00A20D73" w:rsidRDefault="002D7A8E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20D73" w:rsidRPr="00A20D73" w:rsidRDefault="00A20D73" w:rsidP="00A20D73">
      <w:pPr>
        <w:pStyle w:val="a6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b/>
          <w:sz w:val="20"/>
          <w:szCs w:val="20"/>
          <w:lang w:eastAsia="ru-RU"/>
        </w:rPr>
        <w:t>Как себя вести?</w:t>
      </w:r>
    </w:p>
    <w:p w:rsidR="00A20D73" w:rsidRDefault="00A20D73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0B2C" w:rsidTr="00170B2C">
        <w:tc>
          <w:tcPr>
            <w:tcW w:w="4785" w:type="dxa"/>
          </w:tcPr>
          <w:p w:rsidR="00170B2C" w:rsidRDefault="00170B2C" w:rsidP="00A20D73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Если </w:t>
            </w:r>
            <w:r w:rsidRPr="002D7A8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есть вся надлежаще оформленная документация</w:t>
            </w:r>
            <w:r w:rsidRPr="00A20D7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которая может подтвердить обоснованность понесенных расходов</w:t>
            </w:r>
          </w:p>
        </w:tc>
        <w:tc>
          <w:tcPr>
            <w:tcW w:w="4786" w:type="dxa"/>
          </w:tcPr>
          <w:p w:rsidR="00170B2C" w:rsidRDefault="00170B2C" w:rsidP="00170B2C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D7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необходимости в искусственной корректировке отчетности нет, т. е. убытки предприятия убирать не нужно, так как они будут потеряны для вас навсегда. При такой ситуации будет целесообразней, если вы подготовите пояснения в </w:t>
            </w:r>
            <w:proofErr w:type="gramStart"/>
            <w:r w:rsidRPr="00A20D7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налоговую</w:t>
            </w:r>
            <w:proofErr w:type="gramEnd"/>
            <w:r w:rsidRPr="00A20D7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убыткам. </w:t>
            </w:r>
          </w:p>
          <w:p w:rsidR="00170B2C" w:rsidRDefault="00170B2C" w:rsidP="00A20D73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0B2C" w:rsidTr="00170B2C">
        <w:tc>
          <w:tcPr>
            <w:tcW w:w="4785" w:type="dxa"/>
          </w:tcPr>
          <w:p w:rsidR="00170B2C" w:rsidRDefault="00170B2C" w:rsidP="00A20D73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Если </w:t>
            </w:r>
            <w:r w:rsidRPr="002D7A8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нет возможности объяснить причины возникновения отрицательного баланса</w:t>
            </w:r>
          </w:p>
        </w:tc>
        <w:tc>
          <w:tcPr>
            <w:tcW w:w="4786" w:type="dxa"/>
          </w:tcPr>
          <w:p w:rsidR="00170B2C" w:rsidRPr="00A20D73" w:rsidRDefault="00170B2C" w:rsidP="00170B2C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D7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можно грамотно подправить отчет о прибылях и убытках и тем самым спрятать убыток. Но вы должны понимать, что предумышленное искажение отчетности может повлечь штрафы для предприятия.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20D7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сдачи отчетности в </w:t>
            </w:r>
            <w:proofErr w:type="gramStart"/>
            <w:r w:rsidRPr="00A20D7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налоговую</w:t>
            </w:r>
            <w:proofErr w:type="gramEnd"/>
            <w:r w:rsidRPr="00A20D7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еще раз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ПРОВЕРЬТЕ!!!</w:t>
            </w:r>
            <w:r w:rsidRPr="00A20D7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учли ли вы все доходы.</w:t>
            </w:r>
          </w:p>
          <w:p w:rsidR="00170B2C" w:rsidRDefault="00170B2C" w:rsidP="00A20D73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0B2C" w:rsidRPr="00A20D73" w:rsidRDefault="00170B2C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20D73" w:rsidRPr="002D7A8E" w:rsidRDefault="00A20D73" w:rsidP="00A20D73">
      <w:pPr>
        <w:pStyle w:val="a6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D7A8E">
        <w:rPr>
          <w:rFonts w:ascii="Times New Roman" w:hAnsi="Times New Roman" w:cs="Times New Roman"/>
          <w:b/>
          <w:sz w:val="20"/>
          <w:szCs w:val="20"/>
          <w:lang w:eastAsia="ru-RU"/>
        </w:rPr>
        <w:t>По каким критериям рассматривают компании, показавшие убыток?</w:t>
      </w:r>
    </w:p>
    <w:p w:rsidR="00A20D73" w:rsidRPr="00A20D73" w:rsidRDefault="00A20D73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Как правило, это три вида убытков:</w:t>
      </w:r>
    </w:p>
    <w:p w:rsidR="00A20D73" w:rsidRPr="00A20D73" w:rsidRDefault="00A20D73" w:rsidP="002D7A8E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достаточно крупный убыток;</w:t>
      </w:r>
    </w:p>
    <w:p w:rsidR="00A20D73" w:rsidRPr="00A20D73" w:rsidRDefault="00A20D73" w:rsidP="002D7A8E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убыток повторяется в течение двух налоговых периодов;</w:t>
      </w:r>
    </w:p>
    <w:p w:rsidR="00A20D73" w:rsidRDefault="00A20D73" w:rsidP="002D7A8E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убыток был показан в прошлом году и в промежуточных кварталах текущего года.</w:t>
      </w:r>
    </w:p>
    <w:p w:rsidR="002D7A8E" w:rsidRPr="00A20D73" w:rsidRDefault="002D7A8E" w:rsidP="00F35F8A">
      <w:pPr>
        <w:pStyle w:val="a6"/>
        <w:ind w:left="7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2D7A8E" w:rsidRDefault="00A20D73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2D7A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Что делать вновь зарегистрированным предприятиям?</w:t>
      </w: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20D73" w:rsidRPr="00A20D73" w:rsidRDefault="00A20D73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Обычно убыток для новых предприятий — явление, часто встречающееся. Кроме того, налоговое законодательство требует учитывать расходы в том периоде, в котором они образовались, несмотря на то</w:t>
      </w:r>
      <w:r w:rsidR="002D7A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что доходы еще не были получены. Если компания создалась и в течение этого же года получили убыток, то налоговые органы, скорее всего, не будут рассматривать ее как проблемную.</w:t>
      </w:r>
    </w:p>
    <w:p w:rsidR="00A20D73" w:rsidRPr="00A20D73" w:rsidRDefault="00A20D73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20D73" w:rsidRDefault="002D7A8E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Е</w:t>
      </w:r>
      <w:r w:rsidR="00A20D73" w:rsidRPr="002D7A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сли вы показываете убыток не один год</w:t>
      </w:r>
      <w:r w:rsidR="00A20D73"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то инспекция потребует от вас объяснения причин такой ситуации, так как она может посчитать, что вы намеренно снижаете прибыль. Поэтому рекомендуем сдавать баланс и отчет о прибылях и убытках с пояснительной запиской, это позволит вам избежать лишних вопросов.</w:t>
      </w:r>
    </w:p>
    <w:p w:rsidR="002D7A8E" w:rsidRPr="00A20D73" w:rsidRDefault="002D7A8E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20D73" w:rsidRPr="002D7A8E" w:rsidRDefault="00A20D73" w:rsidP="00A20D73">
      <w:pPr>
        <w:pStyle w:val="a6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D7A8E">
        <w:rPr>
          <w:rFonts w:ascii="Times New Roman" w:hAnsi="Times New Roman" w:cs="Times New Roman"/>
          <w:b/>
          <w:sz w:val="20"/>
          <w:szCs w:val="20"/>
          <w:lang w:eastAsia="ru-RU"/>
        </w:rPr>
        <w:t>На какие показатели обращают внимание налоговики при проверке убыточной компании?</w:t>
      </w:r>
    </w:p>
    <w:p w:rsidR="00A20D73" w:rsidRPr="00A20D73" w:rsidRDefault="00A20D73" w:rsidP="002D7A8E">
      <w:pPr>
        <w:pStyle w:val="a6"/>
        <w:numPr>
          <w:ilvl w:val="0"/>
          <w:numId w:val="10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соотношение заемного и собственного капитала. Приемлемым считается, если величина собственного капитала больше, чем заемного. При этом будет лучше, если темпы роста заемного капитала будут меньше.</w:t>
      </w:r>
    </w:p>
    <w:p w:rsidR="00A20D73" w:rsidRPr="00A20D73" w:rsidRDefault="00A20D73" w:rsidP="002D7A8E">
      <w:pPr>
        <w:pStyle w:val="a6"/>
        <w:numPr>
          <w:ilvl w:val="0"/>
          <w:numId w:val="11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темпы роста оборотных активов. Считается нормальным, если этот показатель будет больше темпа роста внеоборотных.</w:t>
      </w:r>
    </w:p>
    <w:p w:rsidR="00A20D73" w:rsidRDefault="00A20D73" w:rsidP="002D7A8E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темпы роста дебиторской и кредиторской задолженности. Эти показатели должны быть практически одинаковыми. Налоговиков может заинтересовать причина увеличения или уменьшения данных показателей.</w:t>
      </w:r>
    </w:p>
    <w:p w:rsidR="002D7A8E" w:rsidRPr="00A20D73" w:rsidRDefault="002D7A8E" w:rsidP="002D7A8E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20D73" w:rsidRPr="002D7A8E" w:rsidRDefault="00A20D73" w:rsidP="00A20D73">
      <w:pPr>
        <w:pStyle w:val="a6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D7A8E">
        <w:rPr>
          <w:rFonts w:ascii="Times New Roman" w:hAnsi="Times New Roman" w:cs="Times New Roman"/>
          <w:b/>
          <w:sz w:val="20"/>
          <w:szCs w:val="20"/>
          <w:lang w:eastAsia="ru-RU"/>
        </w:rPr>
        <w:t>Как должна выглядеть пояснительная записка об убытках?</w:t>
      </w:r>
    </w:p>
    <w:p w:rsidR="00A20D73" w:rsidRPr="00A20D73" w:rsidRDefault="00A20D73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Как таковой типовой формы нет, пояснения пишутся в произвольной форме на официальном бланке предприятия и закрепляются подписью руководителя. Записка оформляется на имя начальника налоговой инспекции, которая направила запрос на разъяснение убытков.</w:t>
      </w:r>
    </w:p>
    <w:p w:rsidR="00A20D73" w:rsidRPr="00A20D73" w:rsidRDefault="00A20D73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Основной упор в письме нужно сделать на пояснение причин образования отрицательного финансового результата. Здесь очень важно подкреплять все слова фактами, повлиявшими на возникновении ситуации, когда у предприятия расходы превысили доходы. Очень хорошо, если у предприятия есть документы, с помощью которых можно подтвердить, что это обычная хозяйственная деятельность, направленная на получение прибыли, и убытки в следующем отчетном периоде присутствовать не будут. В доказательство того, что вы предприняли ряд шагов по достижению положительных результатов, вы можете приложить к </w:t>
      </w: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пояснительной записке копию бизнес-плана, расшифровку кредиторской задолженности и другие подобные инструменты.</w:t>
      </w:r>
    </w:p>
    <w:p w:rsidR="00A20D73" w:rsidRPr="00A20D73" w:rsidRDefault="00A20D73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20D73" w:rsidRPr="002D7A8E" w:rsidRDefault="00A20D73" w:rsidP="00A20D73">
      <w:pPr>
        <w:pStyle w:val="a6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D7A8E">
        <w:rPr>
          <w:rFonts w:ascii="Times New Roman" w:hAnsi="Times New Roman" w:cs="Times New Roman"/>
          <w:b/>
          <w:sz w:val="20"/>
          <w:szCs w:val="20"/>
          <w:lang w:eastAsia="ru-RU"/>
        </w:rPr>
        <w:t>Какие причины убыточности назвать в пояснительной записке?</w:t>
      </w:r>
    </w:p>
    <w:p w:rsidR="00A20D73" w:rsidRPr="00A20D73" w:rsidRDefault="00A20D73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Назовем основные причины, которые можно использовать как пример пояснения по убыткам.</w:t>
      </w:r>
    </w:p>
    <w:p w:rsidR="00A20D73" w:rsidRPr="00A20D73" w:rsidRDefault="00A20D73" w:rsidP="00A20D73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D7A8E">
        <w:rPr>
          <w:rFonts w:ascii="Times New Roman" w:hAnsi="Times New Roman" w:cs="Times New Roman"/>
          <w:i/>
          <w:sz w:val="20"/>
          <w:szCs w:val="20"/>
          <w:lang w:eastAsia="ru-RU"/>
        </w:rPr>
        <w:t>Пояснение 1</w:t>
      </w:r>
      <w:r w:rsidRPr="00A20D7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2D7A8E">
        <w:rPr>
          <w:rFonts w:ascii="Times New Roman" w:hAnsi="Times New Roman" w:cs="Times New Roman"/>
          <w:sz w:val="20"/>
          <w:szCs w:val="20"/>
          <w:u w:val="single"/>
          <w:lang w:eastAsia="ru-RU"/>
        </w:rPr>
        <w:t>Снижение цен на продаваемые товары, работы и услуги</w:t>
      </w:r>
    </w:p>
    <w:p w:rsidR="00A20D73" w:rsidRPr="00A20D73" w:rsidRDefault="00A20D73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Причинами такого снижения могут быть следующие факторы.</w:t>
      </w:r>
    </w:p>
    <w:p w:rsidR="00A20D73" w:rsidRPr="00A20D73" w:rsidRDefault="00A20D73" w:rsidP="002D7A8E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Цена реализация снижена из-за понижения рыночных цен или спада спроса. Потребитель товар с ценой выше рыночной не купит, а продав его с убытком, можно получить хоть какую-то выручку и не уйти еще больше в убыток. Это объяснение можно подкрепить следующими документами:</w:t>
      </w:r>
    </w:p>
    <w:p w:rsidR="00A20D73" w:rsidRPr="00A20D73" w:rsidRDefault="00A20D73" w:rsidP="002D7A8E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приказом руководителя об установлении новых цен и причинах таких изменений;</w:t>
      </w:r>
    </w:p>
    <w:p w:rsidR="00A20D73" w:rsidRPr="00A20D73" w:rsidRDefault="00A20D73" w:rsidP="002D7A8E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отчетом от маркетингового отдела, где будет отражена ситуация на рынке и представлен анализ снижения спроса на товар, отгружаемый предприятием.</w:t>
      </w:r>
    </w:p>
    <w:p w:rsidR="00A20D73" w:rsidRPr="00A20D73" w:rsidRDefault="00A20D73" w:rsidP="002D7A8E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Истекает срок годности продукции. Для доказательства этой причины можно приложить следующие документы:</w:t>
      </w:r>
    </w:p>
    <w:p w:rsidR="00A20D73" w:rsidRPr="00A20D73" w:rsidRDefault="00A20D73" w:rsidP="002D7A8E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акт инвентаризационной комиссии;</w:t>
      </w:r>
    </w:p>
    <w:p w:rsidR="00A20D73" w:rsidRPr="00A20D73" w:rsidRDefault="00A20D73" w:rsidP="002D7A8E">
      <w:pPr>
        <w:pStyle w:val="a6"/>
        <w:numPr>
          <w:ilvl w:val="0"/>
          <w:numId w:val="13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приказ от руководителя о снижении цен на товары.</w:t>
      </w:r>
    </w:p>
    <w:p w:rsidR="00A20D73" w:rsidRPr="00A20D73" w:rsidRDefault="00A20D73" w:rsidP="002D7A8E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Отказ покупателя от заказа. Обосновать эту причину можно, приложив соглашение о расторжении договора или официальное письмо от покупателя, в котором он пишет о своем отказе.</w:t>
      </w:r>
    </w:p>
    <w:p w:rsidR="00A20D73" w:rsidRPr="00A20D73" w:rsidRDefault="00A20D73" w:rsidP="002D7A8E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Сезонный характер реализуемых товаров, работ и услуг. Сезонные колебания спроса характерны для таких сфер деятельности, как строительство, туризм и т. д. Для обоснования этой причины также нужен будет приказ руководителя о снижения цен.</w:t>
      </w:r>
    </w:p>
    <w:p w:rsidR="00A20D73" w:rsidRPr="00A20D73" w:rsidRDefault="00A20D73" w:rsidP="002D7A8E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Снижение цен объясняется освоением нового рынка сбыта. При этом в вашем арсенале должны быть маркетинговые исследования, планы, стратегии развития. Не будет лишним, если вы предоставите копии договоров поставок в новые точки продаж или документы на открытие нового подразделения в другом регионе.</w:t>
      </w:r>
    </w:p>
    <w:p w:rsidR="00A20D73" w:rsidRPr="00A20D73" w:rsidRDefault="00A20D73" w:rsidP="00A20D73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0D73" w:rsidRPr="00A20D73" w:rsidRDefault="00A20D73" w:rsidP="00A20D73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2D7A8E">
        <w:rPr>
          <w:rFonts w:ascii="Times New Roman" w:hAnsi="Times New Roman" w:cs="Times New Roman"/>
          <w:i/>
          <w:sz w:val="20"/>
          <w:szCs w:val="20"/>
          <w:lang w:eastAsia="ru-RU"/>
        </w:rPr>
        <w:t>Пояснение 2</w:t>
      </w:r>
      <w:r w:rsidRPr="00A20D7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2D7A8E">
        <w:rPr>
          <w:rFonts w:ascii="Times New Roman" w:hAnsi="Times New Roman" w:cs="Times New Roman"/>
          <w:sz w:val="20"/>
          <w:szCs w:val="20"/>
          <w:u w:val="single"/>
          <w:lang w:eastAsia="ru-RU"/>
        </w:rPr>
        <w:t>Снижение объемов продаж или производства</w:t>
      </w:r>
    </w:p>
    <w:p w:rsidR="00A20D73" w:rsidRDefault="00A20D73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 такому пояснению убытка можно приложить отчет о снижении объема выпускаемой продукции, выполненной работы и услуг или о снижении продаж продукции в количественных значениях.</w:t>
      </w:r>
    </w:p>
    <w:p w:rsidR="002D7A8E" w:rsidRPr="00A20D73" w:rsidRDefault="002D7A8E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20D73" w:rsidRPr="002D7A8E" w:rsidRDefault="00A20D73" w:rsidP="00A20D73">
      <w:pPr>
        <w:pStyle w:val="a6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2D7A8E">
        <w:rPr>
          <w:rFonts w:ascii="Times New Roman" w:hAnsi="Times New Roman" w:cs="Times New Roman"/>
          <w:i/>
          <w:sz w:val="20"/>
          <w:szCs w:val="20"/>
          <w:lang w:eastAsia="ru-RU"/>
        </w:rPr>
        <w:t>Пояснение 3.</w:t>
      </w:r>
      <w:r w:rsidRPr="00A20D7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D7A8E">
        <w:rPr>
          <w:rFonts w:ascii="Times New Roman" w:hAnsi="Times New Roman" w:cs="Times New Roman"/>
          <w:sz w:val="20"/>
          <w:szCs w:val="20"/>
          <w:u w:val="single"/>
          <w:lang w:eastAsia="ru-RU"/>
        </w:rPr>
        <w:t>Необходимость проведения работ или мероприятий, которые требуют осуществить крупные разовые расходы</w:t>
      </w:r>
    </w:p>
    <w:p w:rsidR="00A20D73" w:rsidRPr="00A20D73" w:rsidRDefault="00A20D73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Это может быть ремонт оборудования, офиса, склада и прочих объектов, а также всяческие исследования, лицензирование и т. д. Для обоснования этих расходов у вас на руках должны быть первичные документы на них, такие как договоры подряда, смета, накладные и другая подобная документация.</w:t>
      </w:r>
    </w:p>
    <w:p w:rsidR="00A20D73" w:rsidRPr="00A20D73" w:rsidRDefault="00A20D73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том случае, если налоговая инспекция требует разъяснения убытков в отчетности за квартал, полугодие или девять месяцев, вы можете в пояснительной записке сослаться на то, что финансовой результат предприятия формируется с нарастающим итогом за год. И поэтому ситуация с ним еще может измениться до конца года.</w:t>
      </w:r>
    </w:p>
    <w:p w:rsidR="00A20D73" w:rsidRPr="00A20D73" w:rsidRDefault="00A20D73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20D73" w:rsidRPr="002D7A8E" w:rsidRDefault="00A20D73" w:rsidP="00A20D73">
      <w:pPr>
        <w:pStyle w:val="a6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2D7A8E">
        <w:rPr>
          <w:rFonts w:ascii="Times New Roman" w:hAnsi="Times New Roman" w:cs="Times New Roman"/>
          <w:i/>
          <w:sz w:val="20"/>
          <w:szCs w:val="20"/>
          <w:lang w:eastAsia="ru-RU"/>
        </w:rPr>
        <w:t>Пояснение 4.</w:t>
      </w:r>
      <w:r w:rsidRPr="00A20D7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D7A8E">
        <w:rPr>
          <w:rFonts w:ascii="Times New Roman" w:hAnsi="Times New Roman" w:cs="Times New Roman"/>
          <w:sz w:val="20"/>
          <w:szCs w:val="20"/>
          <w:u w:val="single"/>
          <w:lang w:eastAsia="ru-RU"/>
        </w:rPr>
        <w:t>Форс-мажор (затопление, пожар и т. д.)</w:t>
      </w:r>
    </w:p>
    <w:p w:rsidR="00A20D73" w:rsidRDefault="00A20D73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20D7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этом случае у вас должна быть на руках справка от госоргана, который зафиксировал эту ситуацию. Также понадобится заключение инвентаризационной комиссии об убытках, понесенных в результате бедствия.</w:t>
      </w:r>
    </w:p>
    <w:p w:rsidR="00DC468D" w:rsidRPr="00A20D73" w:rsidRDefault="00DC468D" w:rsidP="00A20D73">
      <w:pPr>
        <w:pStyle w:val="a6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E77E92" w:rsidRPr="00E77E92" w:rsidRDefault="00E77E92" w:rsidP="00E77E92">
      <w:pPr>
        <w:pStyle w:val="a6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77E92">
        <w:rPr>
          <w:rFonts w:ascii="Times New Roman" w:hAnsi="Times New Roman" w:cs="Times New Roman"/>
          <w:b/>
          <w:sz w:val="20"/>
          <w:szCs w:val="20"/>
          <w:lang w:eastAsia="ru-RU"/>
        </w:rPr>
        <w:t>Требования к оформлению пояснительного письма.</w:t>
      </w:r>
    </w:p>
    <w:p w:rsidR="00E77E92" w:rsidRPr="00E77E92" w:rsidRDefault="00E77E92" w:rsidP="00E77E92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77E92">
        <w:rPr>
          <w:rFonts w:ascii="Times New Roman" w:hAnsi="Times New Roman" w:cs="Times New Roman"/>
          <w:sz w:val="20"/>
          <w:szCs w:val="20"/>
          <w:lang w:eastAsia="ru-RU"/>
        </w:rPr>
        <w:t>- Пояснения нужно составить на фирменном бланке организации с указанием обязательных реквизитов, в произвольной форме.</w:t>
      </w:r>
    </w:p>
    <w:p w:rsidR="00E77E92" w:rsidRPr="00E77E92" w:rsidRDefault="00E77E92" w:rsidP="00E77E92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77E92">
        <w:rPr>
          <w:rFonts w:ascii="Times New Roman" w:hAnsi="Times New Roman" w:cs="Times New Roman"/>
          <w:sz w:val="20"/>
          <w:szCs w:val="20"/>
          <w:lang w:eastAsia="ru-RU"/>
        </w:rPr>
        <w:t>Обязательна регистрация писем в книге регистрации входящей и исходящей документации и указание этих данных в пояснительном письме.</w:t>
      </w:r>
    </w:p>
    <w:p w:rsidR="00E77E92" w:rsidRPr="00E77E92" w:rsidRDefault="00E77E92" w:rsidP="00E77E92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77E92">
        <w:rPr>
          <w:rFonts w:ascii="Times New Roman" w:hAnsi="Times New Roman" w:cs="Times New Roman"/>
          <w:sz w:val="20"/>
          <w:szCs w:val="20"/>
          <w:lang w:eastAsia="ru-RU"/>
        </w:rPr>
        <w:t>- Письмо адресуется на имя начальника налоговой инспекции с указанием его должности.</w:t>
      </w:r>
    </w:p>
    <w:p w:rsidR="00E77E92" w:rsidRPr="00E77E92" w:rsidRDefault="00E77E92" w:rsidP="00E77E92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77E92">
        <w:rPr>
          <w:rFonts w:ascii="Times New Roman" w:hAnsi="Times New Roman" w:cs="Times New Roman"/>
          <w:sz w:val="20"/>
          <w:szCs w:val="20"/>
          <w:lang w:eastAsia="ru-RU"/>
        </w:rPr>
        <w:t>- Нужно по статьям описать полученные за период доходы и расходы предприятия.</w:t>
      </w:r>
    </w:p>
    <w:p w:rsidR="00E77E92" w:rsidRPr="00E77E92" w:rsidRDefault="00E77E92" w:rsidP="00E77E92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77E92">
        <w:rPr>
          <w:rFonts w:ascii="Times New Roman" w:hAnsi="Times New Roman" w:cs="Times New Roman"/>
          <w:sz w:val="20"/>
          <w:szCs w:val="20"/>
          <w:lang w:eastAsia="ru-RU"/>
        </w:rPr>
        <w:t>Обязательно проверьте и  отметьте в пояснении, что признанные доходы и расходы соответствуют критериям главы  25  Налогового кодекса. </w:t>
      </w:r>
    </w:p>
    <w:p w:rsidR="00E77E92" w:rsidRPr="00E77E92" w:rsidRDefault="00E77E92" w:rsidP="00E77E92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77E92">
        <w:rPr>
          <w:rFonts w:ascii="Times New Roman" w:hAnsi="Times New Roman" w:cs="Times New Roman"/>
          <w:sz w:val="20"/>
          <w:szCs w:val="20"/>
          <w:lang w:eastAsia="ru-RU"/>
        </w:rPr>
        <w:t>- Далее нужно описать вид деятельности и специфику работы предприятия, указать особенности, повлиявшие на финансовый результат. Это могут быть:</w:t>
      </w:r>
    </w:p>
    <w:p w:rsidR="00E77E92" w:rsidRPr="00E77E92" w:rsidRDefault="00E77E92" w:rsidP="00E77E92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E77E92">
        <w:rPr>
          <w:rFonts w:ascii="Times New Roman" w:hAnsi="Times New Roman" w:cs="Times New Roman"/>
          <w:sz w:val="20"/>
          <w:szCs w:val="20"/>
          <w:lang w:eastAsia="ru-RU"/>
        </w:rPr>
        <w:t>Сложность поиска клиентов</w:t>
      </w:r>
    </w:p>
    <w:p w:rsidR="00E77E92" w:rsidRPr="00E77E92" w:rsidRDefault="00E77E92" w:rsidP="00E77E92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E77E92">
        <w:rPr>
          <w:rFonts w:ascii="Times New Roman" w:hAnsi="Times New Roman" w:cs="Times New Roman"/>
          <w:sz w:val="20"/>
          <w:szCs w:val="20"/>
          <w:lang w:eastAsia="ru-RU"/>
        </w:rPr>
        <w:t>Малое количество заказов</w:t>
      </w:r>
    </w:p>
    <w:p w:rsidR="00E77E92" w:rsidRPr="00E77E92" w:rsidRDefault="00E77E92" w:rsidP="00E77E92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E77E92">
        <w:rPr>
          <w:rFonts w:ascii="Times New Roman" w:hAnsi="Times New Roman" w:cs="Times New Roman"/>
          <w:sz w:val="20"/>
          <w:szCs w:val="20"/>
          <w:lang w:eastAsia="ru-RU"/>
        </w:rPr>
        <w:t>Большая конкуренция на рынке</w:t>
      </w:r>
    </w:p>
    <w:p w:rsidR="00E77E92" w:rsidRPr="00E77E92" w:rsidRDefault="00E77E92" w:rsidP="00E77E92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E77E92">
        <w:rPr>
          <w:rFonts w:ascii="Times New Roman" w:hAnsi="Times New Roman" w:cs="Times New Roman"/>
          <w:sz w:val="20"/>
          <w:szCs w:val="20"/>
          <w:lang w:eastAsia="ru-RU"/>
        </w:rPr>
        <w:t>Долгий производственный цикл</w:t>
      </w:r>
    </w:p>
    <w:p w:rsidR="00E77E92" w:rsidRPr="00E77E92" w:rsidRDefault="00E77E92" w:rsidP="00E77E92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E77E92">
        <w:rPr>
          <w:rFonts w:ascii="Times New Roman" w:hAnsi="Times New Roman" w:cs="Times New Roman"/>
          <w:sz w:val="20"/>
          <w:szCs w:val="20"/>
          <w:lang w:eastAsia="ru-RU"/>
        </w:rPr>
        <w:t>Неоплаченная дебиторская задолженность</w:t>
      </w:r>
    </w:p>
    <w:p w:rsidR="00E77E92" w:rsidRPr="00E77E92" w:rsidRDefault="00E77E92" w:rsidP="00E77E92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77E92">
        <w:rPr>
          <w:rFonts w:ascii="Times New Roman" w:hAnsi="Times New Roman" w:cs="Times New Roman"/>
          <w:sz w:val="20"/>
          <w:szCs w:val="20"/>
          <w:lang w:eastAsia="ru-RU"/>
        </w:rPr>
        <w:t>Значительное увеличение расходов в данном периоде (например, модернизация производственного оборудования)</w:t>
      </w:r>
    </w:p>
    <w:p w:rsidR="00E77E92" w:rsidRPr="00E77E92" w:rsidRDefault="00E77E92" w:rsidP="00E77E92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77E92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- Поясните, каким образом данные факторы привели к убыточному итогу деятельности за анализируемый период. </w:t>
      </w:r>
    </w:p>
    <w:p w:rsidR="00E77E92" w:rsidRPr="00E77E92" w:rsidRDefault="00E77E92" w:rsidP="00E77E92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77E92">
        <w:rPr>
          <w:rFonts w:ascii="Times New Roman" w:hAnsi="Times New Roman" w:cs="Times New Roman"/>
          <w:sz w:val="20"/>
          <w:szCs w:val="20"/>
          <w:lang w:eastAsia="ru-RU"/>
        </w:rPr>
        <w:t>Например, фразой: спецификой данного вида деятельности является сложность поиска клиентов, малое количество заказов, большая конкуренция на рынке, что, безусловно, затрудняет процесс получения прибыли.</w:t>
      </w:r>
    </w:p>
    <w:p w:rsidR="00E77E92" w:rsidRPr="00E77E92" w:rsidRDefault="00E77E92" w:rsidP="00E77E92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77E92">
        <w:rPr>
          <w:rFonts w:ascii="Times New Roman" w:hAnsi="Times New Roman" w:cs="Times New Roman"/>
          <w:sz w:val="20"/>
          <w:szCs w:val="20"/>
          <w:lang w:eastAsia="ru-RU"/>
        </w:rPr>
        <w:t>- В заключение, желательно указать возможный выход из создавшейся ситуации, принятые конструктивные решения для дальнейшей прибыльной деятельности предприятия.  </w:t>
      </w:r>
    </w:p>
    <w:p w:rsidR="00E77E92" w:rsidRPr="00E77E92" w:rsidRDefault="00E77E92" w:rsidP="00E77E92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E77E92">
        <w:rPr>
          <w:rFonts w:ascii="Times New Roman" w:hAnsi="Times New Roman" w:cs="Times New Roman"/>
          <w:sz w:val="20"/>
          <w:szCs w:val="20"/>
          <w:lang w:eastAsia="ru-RU"/>
        </w:rPr>
        <w:t>Например, так: ООО  уже заключило договор на выполнение заказа (укажите реквизиты договора). После окончания работы над заказом и отгрузки продукции на предприятии возникнут более благоприятные условия для получения прибыли, дальнейшего развития и стабильной работы.</w:t>
      </w:r>
    </w:p>
    <w:p w:rsidR="00A56B53" w:rsidRPr="00E77E92" w:rsidRDefault="00A56B53" w:rsidP="00A20D73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A56B53" w:rsidRPr="00E7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BFB"/>
    <w:multiLevelType w:val="multilevel"/>
    <w:tmpl w:val="4B7E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552BD"/>
    <w:multiLevelType w:val="multilevel"/>
    <w:tmpl w:val="E29A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431925"/>
    <w:multiLevelType w:val="multilevel"/>
    <w:tmpl w:val="9820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686029"/>
    <w:multiLevelType w:val="multilevel"/>
    <w:tmpl w:val="BD62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001777"/>
    <w:multiLevelType w:val="hybridMultilevel"/>
    <w:tmpl w:val="E7D46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F034D"/>
    <w:multiLevelType w:val="hybridMultilevel"/>
    <w:tmpl w:val="BA747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D7689"/>
    <w:multiLevelType w:val="hybridMultilevel"/>
    <w:tmpl w:val="4C0CC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134C7"/>
    <w:multiLevelType w:val="hybridMultilevel"/>
    <w:tmpl w:val="CFD0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251CB"/>
    <w:multiLevelType w:val="hybridMultilevel"/>
    <w:tmpl w:val="1A9A0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A4BAD"/>
    <w:multiLevelType w:val="hybridMultilevel"/>
    <w:tmpl w:val="D042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E0FF1"/>
    <w:multiLevelType w:val="multilevel"/>
    <w:tmpl w:val="643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6D1020"/>
    <w:multiLevelType w:val="hybridMultilevel"/>
    <w:tmpl w:val="81E6D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21DDC"/>
    <w:multiLevelType w:val="hybridMultilevel"/>
    <w:tmpl w:val="4FA0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66979"/>
    <w:multiLevelType w:val="multilevel"/>
    <w:tmpl w:val="4DF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7550EB"/>
    <w:multiLevelType w:val="multilevel"/>
    <w:tmpl w:val="326A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3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78"/>
    <w:rsid w:val="00170B2C"/>
    <w:rsid w:val="00194922"/>
    <w:rsid w:val="001F4592"/>
    <w:rsid w:val="002D7A8E"/>
    <w:rsid w:val="00305AF9"/>
    <w:rsid w:val="00A20D73"/>
    <w:rsid w:val="00A56B53"/>
    <w:rsid w:val="00DC468D"/>
    <w:rsid w:val="00E77E92"/>
    <w:rsid w:val="00E84F78"/>
    <w:rsid w:val="00F3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D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0D73"/>
    <w:pPr>
      <w:spacing w:after="0" w:line="240" w:lineRule="auto"/>
    </w:pPr>
  </w:style>
  <w:style w:type="table" w:styleId="a7">
    <w:name w:val="Table Grid"/>
    <w:basedOn w:val="a1"/>
    <w:uiPriority w:val="59"/>
    <w:rsid w:val="0017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D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0D73"/>
    <w:pPr>
      <w:spacing w:after="0" w:line="240" w:lineRule="auto"/>
    </w:pPr>
  </w:style>
  <w:style w:type="table" w:styleId="a7">
    <w:name w:val="Table Grid"/>
    <w:basedOn w:val="a1"/>
    <w:uiPriority w:val="59"/>
    <w:rsid w:val="0017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38810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9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2016-04-05T11:46:00Z</dcterms:created>
  <dcterms:modified xsi:type="dcterms:W3CDTF">2016-04-05T11:46:00Z</dcterms:modified>
</cp:coreProperties>
</file>